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西安航空学院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校内维修报修申请单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33"/>
        <w:gridCol w:w="1225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 门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13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修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1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报修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签  字：</w:t>
            </w:r>
          </w:p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3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维修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预计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71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备注：1、莲湖校区   联系人：吴西斌，联系电话：15229386571</w:t>
      </w:r>
    </w:p>
    <w:p>
      <w:pPr>
        <w:ind w:firstLine="630" w:firstLineChars="300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2、阎良校区   联系人：袁雪峰，联系电话：13571857999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GRiNmM3ZjlhMTE4MTQ3NTE0OTAxZmU5NDBjYTkifQ=="/>
  </w:docVars>
  <w:rsids>
    <w:rsidRoot w:val="79FC1689"/>
    <w:rsid w:val="296F70C0"/>
    <w:rsid w:val="467E40D7"/>
    <w:rsid w:val="79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112</Characters>
  <Lines>0</Lines>
  <Paragraphs>0</Paragraphs>
  <TotalTime>3</TotalTime>
  <ScaleCrop>false</ScaleCrop>
  <LinksUpToDate>false</LinksUpToDate>
  <CharactersWithSpaces>177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2019-11-11T06:50:00Z</dcterms:created>
  <dc:creator>我说我17岁</dc:creator>
  <cp:lastModifiedBy>王前</cp:lastModifiedBy>
  <cp:lastPrinted>2022-04-29T00:20:31Z</cp:lastPrinted>
  <dcterms:modified xsi:type="dcterms:W3CDTF">2022-04-29T00:21:29Z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7DF1C8BCFDB743E8876846C864719FF1</vt:lpwstr>
  </property>
</Properties>
</file>